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Pr="00A87CEA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>учреждения "</w:t>
      </w:r>
      <w:r w:rsidR="00946418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5F57" w:rsidRPr="00035F57" w:rsidRDefault="00035F57" w:rsidP="00035F5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5F57">
        <w:rPr>
          <w:rFonts w:ascii="Times New Roman" w:hAnsi="Times New Roman" w:cs="Times New Roman"/>
          <w:sz w:val="28"/>
          <w:szCs w:val="28"/>
        </w:rPr>
        <w:t>В соответствии со стать</w:t>
      </w:r>
      <w:r>
        <w:rPr>
          <w:rFonts w:ascii="Times New Roman" w:hAnsi="Times New Roman" w:cs="Times New Roman"/>
          <w:sz w:val="28"/>
          <w:szCs w:val="28"/>
        </w:rPr>
        <w:t>ей 153</w:t>
      </w:r>
      <w:r w:rsidRPr="00035F57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статьей 53 Федерального закона от 6 октября 2003 г. № 131-ФЗ     «Об общих принципах организации местного самоуправления в Российской Федерации», руководствуясь Уставом Тимашевского городского поселения Тимашевского района, постановляю:</w:t>
      </w:r>
    </w:p>
    <w:p w:rsidR="00695023" w:rsidRDefault="005B1F57" w:rsidP="00035F5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F57">
        <w:rPr>
          <w:rFonts w:ascii="Times New Roman" w:hAnsi="Times New Roman" w:cs="Times New Roman"/>
          <w:sz w:val="28"/>
          <w:szCs w:val="28"/>
        </w:rPr>
        <w:t>1</w:t>
      </w:r>
      <w:r w:rsidR="007C092B" w:rsidRPr="005B1F57">
        <w:rPr>
          <w:rFonts w:ascii="Times New Roman" w:hAnsi="Times New Roman" w:cs="Times New Roman"/>
          <w:sz w:val="28"/>
          <w:szCs w:val="28"/>
        </w:rPr>
        <w:t xml:space="preserve">. </w:t>
      </w:r>
      <w:r w:rsidRPr="005B1F57">
        <w:rPr>
          <w:rFonts w:ascii="Times New Roman" w:hAnsi="Times New Roman" w:cs="Times New Roman"/>
          <w:sz w:val="28"/>
          <w:szCs w:val="28"/>
        </w:rPr>
        <w:t>Внести изменени</w:t>
      </w:r>
      <w:r w:rsidR="007160EF">
        <w:rPr>
          <w:rFonts w:ascii="Times New Roman" w:hAnsi="Times New Roman" w:cs="Times New Roman"/>
          <w:sz w:val="28"/>
          <w:szCs w:val="28"/>
        </w:rPr>
        <w:t>я</w:t>
      </w:r>
      <w:r w:rsidRPr="005B1F57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Тимашевского городского поселения Тимашевского района от 21 марта 2017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  <w:r w:rsidRPr="005B1F57">
        <w:rPr>
          <w:rFonts w:ascii="Times New Roman" w:hAnsi="Times New Roman" w:cs="Times New Roman"/>
          <w:sz w:val="28"/>
          <w:szCs w:val="28"/>
        </w:rPr>
        <w:t xml:space="preserve"> № 234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1F57">
        <w:rPr>
          <w:rFonts w:ascii="Times New Roman" w:hAnsi="Times New Roman" w:cs="Times New Roman"/>
          <w:sz w:val="28"/>
          <w:szCs w:val="28"/>
        </w:rPr>
        <w:t>"Об оплате труда работников муниципального казенного учреждения "Аварийно - спасательный отряд Тимашевского городского поселения Тимашевского района"</w:t>
      </w:r>
      <w:r w:rsidR="00695023">
        <w:rPr>
          <w:rFonts w:ascii="Times New Roman" w:hAnsi="Times New Roman" w:cs="Times New Roman"/>
          <w:sz w:val="28"/>
          <w:szCs w:val="28"/>
        </w:rPr>
        <w:t xml:space="preserve"> (с изменениями от 26 февраля 2018 г. № 74</w:t>
      </w:r>
      <w:r w:rsidR="00CB2DB6">
        <w:rPr>
          <w:rFonts w:ascii="Times New Roman" w:hAnsi="Times New Roman" w:cs="Times New Roman"/>
          <w:sz w:val="28"/>
          <w:szCs w:val="28"/>
        </w:rPr>
        <w:t xml:space="preserve">, </w:t>
      </w:r>
      <w:r w:rsidR="00A253C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B2DB6">
        <w:rPr>
          <w:rFonts w:ascii="Times New Roman" w:hAnsi="Times New Roman" w:cs="Times New Roman"/>
          <w:sz w:val="28"/>
          <w:szCs w:val="28"/>
        </w:rPr>
        <w:t>от 8 апреля 2019</w:t>
      </w:r>
      <w:r w:rsidR="00A253C3">
        <w:rPr>
          <w:rFonts w:ascii="Times New Roman" w:hAnsi="Times New Roman" w:cs="Times New Roman"/>
          <w:sz w:val="28"/>
          <w:szCs w:val="28"/>
        </w:rPr>
        <w:t>г.</w:t>
      </w:r>
      <w:r w:rsidR="00CB2DB6">
        <w:rPr>
          <w:rFonts w:ascii="Times New Roman" w:hAnsi="Times New Roman" w:cs="Times New Roman"/>
          <w:sz w:val="28"/>
          <w:szCs w:val="28"/>
        </w:rPr>
        <w:t xml:space="preserve"> № 244</w:t>
      </w:r>
      <w:r w:rsidR="00035F57">
        <w:rPr>
          <w:rFonts w:ascii="Times New Roman" w:hAnsi="Times New Roman" w:cs="Times New Roman"/>
          <w:sz w:val="28"/>
          <w:szCs w:val="28"/>
        </w:rPr>
        <w:t>) и</w:t>
      </w:r>
      <w:r w:rsidR="00CB2DB6">
        <w:rPr>
          <w:rFonts w:ascii="Times New Roman" w:hAnsi="Times New Roman" w:cs="Times New Roman"/>
          <w:sz w:val="28"/>
          <w:szCs w:val="28"/>
        </w:rPr>
        <w:t>зложив</w:t>
      </w:r>
      <w:r w:rsidR="000057A7">
        <w:rPr>
          <w:rFonts w:ascii="Times New Roman" w:hAnsi="Times New Roman" w:cs="Times New Roman"/>
          <w:sz w:val="28"/>
          <w:szCs w:val="28"/>
        </w:rPr>
        <w:t xml:space="preserve"> </w:t>
      </w:r>
      <w:r w:rsidR="00CB2DB6">
        <w:rPr>
          <w:rFonts w:ascii="Times New Roman" w:hAnsi="Times New Roman" w:cs="Times New Roman"/>
          <w:sz w:val="28"/>
          <w:szCs w:val="28"/>
        </w:rPr>
        <w:t>п</w:t>
      </w:r>
      <w:r w:rsidR="008B5B77">
        <w:rPr>
          <w:rFonts w:ascii="Times New Roman" w:hAnsi="Times New Roman" w:cs="Times New Roman"/>
          <w:sz w:val="28"/>
          <w:szCs w:val="28"/>
        </w:rPr>
        <w:t>од</w:t>
      </w:r>
      <w:r w:rsidR="00617D32">
        <w:rPr>
          <w:rFonts w:ascii="Times New Roman" w:hAnsi="Times New Roman" w:cs="Times New Roman"/>
          <w:sz w:val="28"/>
          <w:szCs w:val="28"/>
        </w:rPr>
        <w:t>п</w:t>
      </w:r>
      <w:r w:rsidR="008B5B77">
        <w:rPr>
          <w:rFonts w:ascii="Times New Roman" w:hAnsi="Times New Roman" w:cs="Times New Roman"/>
          <w:sz w:val="28"/>
          <w:szCs w:val="28"/>
        </w:rPr>
        <w:t>ункт</w:t>
      </w:r>
      <w:r w:rsidR="00CB2DB6">
        <w:rPr>
          <w:rFonts w:ascii="Times New Roman" w:hAnsi="Times New Roman" w:cs="Times New Roman"/>
          <w:sz w:val="28"/>
          <w:szCs w:val="28"/>
        </w:rPr>
        <w:t xml:space="preserve"> 7 </w:t>
      </w:r>
      <w:r w:rsidR="000057A7">
        <w:rPr>
          <w:rFonts w:ascii="Times New Roman" w:hAnsi="Times New Roman" w:cs="Times New Roman"/>
          <w:sz w:val="28"/>
          <w:szCs w:val="28"/>
        </w:rPr>
        <w:t>пункт</w:t>
      </w:r>
      <w:r w:rsidR="00363580">
        <w:rPr>
          <w:rFonts w:ascii="Times New Roman" w:hAnsi="Times New Roman" w:cs="Times New Roman"/>
          <w:sz w:val="28"/>
          <w:szCs w:val="28"/>
        </w:rPr>
        <w:t>а</w:t>
      </w:r>
      <w:r w:rsidR="000057A7">
        <w:rPr>
          <w:rFonts w:ascii="Times New Roman" w:hAnsi="Times New Roman" w:cs="Times New Roman"/>
          <w:sz w:val="28"/>
          <w:szCs w:val="28"/>
        </w:rPr>
        <w:t xml:space="preserve"> 3 раздела </w:t>
      </w:r>
      <w:r w:rsidR="00695023">
        <w:rPr>
          <w:rFonts w:ascii="Times New Roman" w:hAnsi="Times New Roman" w:cs="Times New Roman"/>
          <w:sz w:val="28"/>
          <w:szCs w:val="28"/>
        </w:rPr>
        <w:t xml:space="preserve">2 приложения № 1 к постановлению </w:t>
      </w:r>
      <w:r w:rsidR="00363580">
        <w:rPr>
          <w:rFonts w:ascii="Times New Roman" w:hAnsi="Times New Roman" w:cs="Times New Roman"/>
          <w:sz w:val="28"/>
          <w:szCs w:val="28"/>
        </w:rPr>
        <w:t>в новой редакции</w:t>
      </w:r>
      <w:r w:rsidR="00695023">
        <w:rPr>
          <w:rFonts w:ascii="Times New Roman" w:hAnsi="Times New Roman" w:cs="Times New Roman"/>
          <w:sz w:val="28"/>
          <w:szCs w:val="28"/>
        </w:rPr>
        <w:t>:</w:t>
      </w:r>
    </w:p>
    <w:p w:rsidR="00695023" w:rsidRDefault="00695023" w:rsidP="00035F5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"7. Доплата за работу в </w:t>
      </w:r>
      <w:r w:rsidR="00A4360B">
        <w:rPr>
          <w:rFonts w:ascii="Times New Roman" w:hAnsi="Times New Roman" w:cs="Times New Roman"/>
          <w:sz w:val="28"/>
          <w:szCs w:val="28"/>
        </w:rPr>
        <w:t xml:space="preserve">нерабочие </w:t>
      </w:r>
      <w:r>
        <w:rPr>
          <w:rFonts w:ascii="Times New Roman" w:hAnsi="Times New Roman" w:cs="Times New Roman"/>
          <w:sz w:val="28"/>
          <w:szCs w:val="28"/>
        </w:rPr>
        <w:t xml:space="preserve">праздничные дни </w:t>
      </w:r>
      <w:r w:rsidR="00D3361E">
        <w:rPr>
          <w:rFonts w:ascii="Times New Roman" w:hAnsi="Times New Roman" w:cs="Times New Roman"/>
          <w:sz w:val="28"/>
          <w:szCs w:val="28"/>
        </w:rPr>
        <w:t xml:space="preserve">- в размере одинарной части должностного оклада за час работы сверх </w:t>
      </w:r>
      <w:r w:rsidR="00A4360B"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="00D3361E">
        <w:rPr>
          <w:rFonts w:ascii="Times New Roman" w:hAnsi="Times New Roman" w:cs="Times New Roman"/>
          <w:sz w:val="28"/>
          <w:szCs w:val="28"/>
        </w:rPr>
        <w:t xml:space="preserve">оклада, если работа </w:t>
      </w:r>
      <w:r w:rsidR="00A4360B">
        <w:rPr>
          <w:rFonts w:ascii="Times New Roman" w:hAnsi="Times New Roman" w:cs="Times New Roman"/>
          <w:sz w:val="28"/>
          <w:szCs w:val="28"/>
        </w:rPr>
        <w:t xml:space="preserve">в </w:t>
      </w:r>
      <w:r w:rsidR="00D3361E">
        <w:rPr>
          <w:rFonts w:ascii="Times New Roman" w:hAnsi="Times New Roman" w:cs="Times New Roman"/>
          <w:sz w:val="28"/>
          <w:szCs w:val="28"/>
        </w:rPr>
        <w:t>нерабочий праздничный день производилась в пределах месячной нормы рабочего времени, и в размере двойной части должностного оклада за час работы сверх должностного оклада, если работа производилась сверх месячной нормы рабочего времени.</w:t>
      </w:r>
      <w:r w:rsidR="00A4360B">
        <w:rPr>
          <w:rFonts w:ascii="Times New Roman" w:hAnsi="Times New Roman" w:cs="Times New Roman"/>
          <w:sz w:val="28"/>
          <w:szCs w:val="28"/>
        </w:rPr>
        <w:t xml:space="preserve"> Расчет части оклада за час работы в нерабочие праздничные дни определяется путем деления оклада работника </w:t>
      </w:r>
      <w:r w:rsidR="000057A7">
        <w:rPr>
          <w:rFonts w:ascii="Times New Roman" w:hAnsi="Times New Roman" w:cs="Times New Roman"/>
          <w:sz w:val="28"/>
          <w:szCs w:val="28"/>
        </w:rPr>
        <w:t xml:space="preserve">на </w:t>
      </w:r>
      <w:r w:rsidR="008B5B77">
        <w:rPr>
          <w:rFonts w:ascii="Times New Roman" w:hAnsi="Times New Roman" w:cs="Times New Roman"/>
          <w:sz w:val="28"/>
          <w:szCs w:val="28"/>
        </w:rPr>
        <w:t>среднемесячное количество рабочих часов в соответствующем календарном году</w:t>
      </w:r>
      <w:r w:rsidR="00035F57">
        <w:rPr>
          <w:rFonts w:ascii="Times New Roman" w:hAnsi="Times New Roman" w:cs="Times New Roman"/>
          <w:sz w:val="28"/>
          <w:szCs w:val="28"/>
        </w:rPr>
        <w:t>.</w:t>
      </w:r>
      <w:r w:rsidR="000057A7">
        <w:rPr>
          <w:rFonts w:ascii="Times New Roman" w:hAnsi="Times New Roman" w:cs="Times New Roman"/>
          <w:sz w:val="28"/>
          <w:szCs w:val="28"/>
        </w:rPr>
        <w:t>"</w:t>
      </w:r>
      <w:r w:rsidR="007D5262">
        <w:rPr>
          <w:rFonts w:ascii="Times New Roman" w:hAnsi="Times New Roman" w:cs="Times New Roman"/>
          <w:sz w:val="28"/>
          <w:szCs w:val="28"/>
        </w:rPr>
        <w:t>.</w:t>
      </w:r>
    </w:p>
    <w:p w:rsidR="007C092B" w:rsidRDefault="007C092B" w:rsidP="00035F5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="00FF02F2">
        <w:rPr>
          <w:rFonts w:ascii="Times New Roman" w:hAnsi="Times New Roman" w:cs="Times New Roman"/>
          <w:sz w:val="28"/>
          <w:szCs w:val="28"/>
        </w:rPr>
        <w:t xml:space="preserve"> В.Г.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0E3DE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0057A7">
        <w:rPr>
          <w:rFonts w:ascii="Times New Roman" w:hAnsi="Times New Roman" w:cs="Times New Roman"/>
          <w:sz w:val="28"/>
          <w:szCs w:val="28"/>
        </w:rPr>
        <w:t>обнародовать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71BD6"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</w:t>
      </w:r>
      <w:r w:rsidRPr="001E5EFD"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 w:rsidR="00971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57" w:rsidRPr="00595AC5" w:rsidRDefault="005B1F57" w:rsidP="005B1F57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5AC5">
        <w:rPr>
          <w:rStyle w:val="FontStyle25"/>
          <w:sz w:val="28"/>
          <w:szCs w:val="28"/>
        </w:rPr>
        <w:t>Контроль за выполнением</w:t>
      </w:r>
      <w:r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</w:t>
      </w:r>
      <w:r w:rsidRPr="00595AC5">
        <w:rPr>
          <w:rStyle w:val="FontStyle25"/>
          <w:sz w:val="28"/>
          <w:szCs w:val="28"/>
        </w:rPr>
        <w:t xml:space="preserve">района </w:t>
      </w:r>
      <w:proofErr w:type="spellStart"/>
      <w:r w:rsidR="000057A7">
        <w:rPr>
          <w:rStyle w:val="FontStyle25"/>
          <w:sz w:val="28"/>
          <w:szCs w:val="28"/>
        </w:rPr>
        <w:t>Туринцеву</w:t>
      </w:r>
      <w:proofErr w:type="spellEnd"/>
      <w:r w:rsidR="000057A7">
        <w:rPr>
          <w:rStyle w:val="FontStyle25"/>
          <w:sz w:val="28"/>
          <w:szCs w:val="28"/>
        </w:rPr>
        <w:t xml:space="preserve"> Е.В</w:t>
      </w:r>
      <w:r w:rsidRPr="00595AC5">
        <w:rPr>
          <w:rStyle w:val="FontStyle25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1F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r w:rsidR="000057A7">
        <w:rPr>
          <w:rFonts w:ascii="Times New Roman" w:hAnsi="Times New Roman" w:cs="Times New Roman"/>
          <w:sz w:val="28"/>
          <w:szCs w:val="28"/>
        </w:rPr>
        <w:t>обнародования</w:t>
      </w:r>
      <w:r w:rsidR="00035F57">
        <w:rPr>
          <w:rFonts w:ascii="Times New Roman" w:hAnsi="Times New Roman" w:cs="Times New Roman"/>
          <w:sz w:val="28"/>
          <w:szCs w:val="28"/>
        </w:rPr>
        <w:t>,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8B5B77">
        <w:rPr>
          <w:rFonts w:ascii="Times New Roman" w:hAnsi="Times New Roman" w:cs="Times New Roman"/>
          <w:sz w:val="28"/>
          <w:szCs w:val="28"/>
        </w:rPr>
        <w:t>но не ранее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5B1F57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</w:t>
      </w:r>
      <w:r w:rsidR="008B5B77">
        <w:rPr>
          <w:rFonts w:ascii="Times New Roman" w:hAnsi="Times New Roman" w:cs="Times New Roman"/>
          <w:sz w:val="28"/>
          <w:szCs w:val="28"/>
        </w:rPr>
        <w:t>20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3406" w:rsidRDefault="004E3406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057A7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57A7">
        <w:rPr>
          <w:rFonts w:ascii="Times New Roman" w:hAnsi="Times New Roman" w:cs="Times New Roman"/>
          <w:sz w:val="28"/>
          <w:szCs w:val="28"/>
        </w:rPr>
        <w:t>Н.Н. Панин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04624" w:rsidSect="004E34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5680"/>
    <w:rsid w:val="000057A7"/>
    <w:rsid w:val="00035F57"/>
    <w:rsid w:val="000523E0"/>
    <w:rsid w:val="000667C4"/>
    <w:rsid w:val="000E3DE3"/>
    <w:rsid w:val="0013230E"/>
    <w:rsid w:val="0016613D"/>
    <w:rsid w:val="001D5988"/>
    <w:rsid w:val="00213249"/>
    <w:rsid w:val="0022020A"/>
    <w:rsid w:val="00363580"/>
    <w:rsid w:val="00397CE1"/>
    <w:rsid w:val="00446C88"/>
    <w:rsid w:val="004E3406"/>
    <w:rsid w:val="00563C43"/>
    <w:rsid w:val="005A415A"/>
    <w:rsid w:val="005B1F57"/>
    <w:rsid w:val="00600C5B"/>
    <w:rsid w:val="00617D32"/>
    <w:rsid w:val="00695023"/>
    <w:rsid w:val="00704624"/>
    <w:rsid w:val="007160EF"/>
    <w:rsid w:val="007330C6"/>
    <w:rsid w:val="00734D7B"/>
    <w:rsid w:val="007C092B"/>
    <w:rsid w:val="007C55BA"/>
    <w:rsid w:val="007D5262"/>
    <w:rsid w:val="007E6B62"/>
    <w:rsid w:val="008308C8"/>
    <w:rsid w:val="008B5B77"/>
    <w:rsid w:val="008F0D5B"/>
    <w:rsid w:val="00921701"/>
    <w:rsid w:val="00943F26"/>
    <w:rsid w:val="00946418"/>
    <w:rsid w:val="00965367"/>
    <w:rsid w:val="00971BD6"/>
    <w:rsid w:val="00981566"/>
    <w:rsid w:val="009917C0"/>
    <w:rsid w:val="009D18C2"/>
    <w:rsid w:val="00A253C3"/>
    <w:rsid w:val="00A4360B"/>
    <w:rsid w:val="00A57718"/>
    <w:rsid w:val="00A87CEA"/>
    <w:rsid w:val="00A93832"/>
    <w:rsid w:val="00AB6EA1"/>
    <w:rsid w:val="00B55A94"/>
    <w:rsid w:val="00BA5443"/>
    <w:rsid w:val="00BD5E5A"/>
    <w:rsid w:val="00C904C4"/>
    <w:rsid w:val="00CA29DA"/>
    <w:rsid w:val="00CB2DB6"/>
    <w:rsid w:val="00CC2247"/>
    <w:rsid w:val="00CD5680"/>
    <w:rsid w:val="00D3361E"/>
    <w:rsid w:val="00E42419"/>
    <w:rsid w:val="00E46817"/>
    <w:rsid w:val="00E57A36"/>
    <w:rsid w:val="00F570E6"/>
    <w:rsid w:val="00FC5F1C"/>
    <w:rsid w:val="00FF02F2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44</cp:revision>
  <cp:lastPrinted>2019-09-26T12:37:00Z</cp:lastPrinted>
  <dcterms:created xsi:type="dcterms:W3CDTF">2015-12-10T09:51:00Z</dcterms:created>
  <dcterms:modified xsi:type="dcterms:W3CDTF">2019-09-27T11:09:00Z</dcterms:modified>
</cp:coreProperties>
</file>